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85D2" w14:textId="0011735F" w:rsidR="00A447FD" w:rsidRPr="00B01013" w:rsidRDefault="00C45E82" w:rsidP="00AE0C45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  <w:r w:rsidRPr="00B01013">
        <w:rPr>
          <w:rFonts w:ascii="Helvetica Neue Light" w:hAnsi="Helvetica Neue Light"/>
          <w:sz w:val="32"/>
          <w:szCs w:val="32"/>
          <w:u w:val="single"/>
        </w:rPr>
        <w:t>C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PM </w:t>
      </w:r>
      <w:r w:rsidR="00CE7955">
        <w:rPr>
          <w:rFonts w:ascii="Helvetica Neue Light" w:hAnsi="Helvetica Neue Light"/>
          <w:sz w:val="32"/>
          <w:szCs w:val="32"/>
          <w:u w:val="single"/>
        </w:rPr>
        <w:t>Rental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Agreement</w:t>
      </w:r>
      <w:r w:rsidR="001F47C9">
        <w:rPr>
          <w:rFonts w:ascii="Helvetica Neue Light" w:hAnsi="Helvetica Neue Light"/>
          <w:sz w:val="32"/>
          <w:szCs w:val="32"/>
          <w:u w:val="single"/>
        </w:rPr>
        <w:t xml:space="preserve">: </w:t>
      </w:r>
      <w:r w:rsidR="00CE7955">
        <w:rPr>
          <w:rFonts w:ascii="Helvetica Neue Light" w:hAnsi="Helvetica Neue Light"/>
          <w:sz w:val="32"/>
          <w:szCs w:val="32"/>
          <w:u w:val="single"/>
        </w:rPr>
        <w:t>Patient</w:t>
      </w:r>
    </w:p>
    <w:p w14:paraId="0F37C0C4" w14:textId="6D32083A" w:rsidR="001B2898" w:rsidRPr="00CA74C4" w:rsidRDefault="00AE0C45" w:rsidP="00DE0B4D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BE0E84" wp14:editId="5851A527">
            <wp:simplePos x="0" y="0"/>
            <wp:positionH relativeFrom="column">
              <wp:posOffset>159222</wp:posOffset>
            </wp:positionH>
            <wp:positionV relativeFrom="paragraph">
              <wp:posOffset>1725428</wp:posOffset>
            </wp:positionV>
            <wp:extent cx="5423647" cy="1388982"/>
            <wp:effectExtent l="0" t="0" r="0" b="0"/>
            <wp:wrapSquare wrapText="bothSides"/>
            <wp:docPr id="1554953737" name="Picture 3" descr="A table with a pric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953737" name="Picture 3" descr="A table with a price lis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47" cy="138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Light" w:hAnsi="Helvetica Neue 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6D2FA9" wp14:editId="3CBA761A">
            <wp:simplePos x="0" y="0"/>
            <wp:positionH relativeFrom="column">
              <wp:posOffset>159385</wp:posOffset>
            </wp:positionH>
            <wp:positionV relativeFrom="paragraph">
              <wp:posOffset>126365</wp:posOffset>
            </wp:positionV>
            <wp:extent cx="5412740" cy="1594485"/>
            <wp:effectExtent l="0" t="0" r="0" b="5715"/>
            <wp:wrapSquare wrapText="bothSides"/>
            <wp:docPr id="224687041" name="Picture 2" descr="A table with numbers and a red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87041" name="Picture 2" descr="A table with numbers and a red background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7"/>
                    <a:stretch/>
                  </pic:blipFill>
                  <pic:spPr bwMode="auto">
                    <a:xfrm>
                      <a:off x="0" y="0"/>
                      <a:ext cx="5412740" cy="15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31338" w14:textId="1F77D990" w:rsidR="00AE0C45" w:rsidRDefault="00AE0C45" w:rsidP="00AE0C45">
      <w:pPr>
        <w:jc w:val="center"/>
        <w:outlineLvl w:val="0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All prices include VAT, delivery and </w:t>
      </w:r>
      <w:proofErr w:type="gramStart"/>
      <w:r>
        <w:rPr>
          <w:rFonts w:ascii="Helvetica Neue Light" w:hAnsi="Helvetica Neue Light"/>
          <w:sz w:val="20"/>
          <w:szCs w:val="20"/>
        </w:rPr>
        <w:t>collection</w:t>
      </w:r>
      <w:proofErr w:type="gramEnd"/>
    </w:p>
    <w:p w14:paraId="6D861EC2" w14:textId="77777777" w:rsidR="00CE7955" w:rsidRDefault="00CE7955" w:rsidP="006279C1">
      <w:pPr>
        <w:outlineLvl w:val="0"/>
        <w:rPr>
          <w:rFonts w:ascii="Helvetica Neue Light" w:hAnsi="Helvetica Neue Light"/>
          <w:sz w:val="20"/>
          <w:szCs w:val="20"/>
        </w:rPr>
      </w:pPr>
    </w:p>
    <w:p w14:paraId="652F2CF4" w14:textId="25A95DF4" w:rsidR="00C45E82" w:rsidRPr="00C45E82" w:rsidRDefault="00111549" w:rsidP="006279C1">
      <w:pPr>
        <w:outlineLvl w:val="0"/>
        <w:rPr>
          <w:rFonts w:ascii="Helvetica Neue Light" w:hAnsi="Helvetica Neue Light"/>
          <w:u w:val="single"/>
        </w:rPr>
      </w:pPr>
      <w:r w:rsidRPr="00C45E82">
        <w:rPr>
          <w:rFonts w:ascii="Helvetica Neue Light" w:hAnsi="Helvetica Neue Light"/>
          <w:u w:val="single"/>
        </w:rPr>
        <w:t xml:space="preserve">Conditions of </w:t>
      </w:r>
      <w:r w:rsidR="00CE7955">
        <w:rPr>
          <w:rFonts w:ascii="Helvetica Neue Light" w:hAnsi="Helvetica Neue Light"/>
          <w:u w:val="single"/>
        </w:rPr>
        <w:t>Rent</w:t>
      </w:r>
    </w:p>
    <w:p w14:paraId="13628C89" w14:textId="174B8E5B" w:rsidR="003953F6" w:rsidRPr="00CE7955" w:rsidRDefault="003953F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Kinetec</w:t>
      </w:r>
      <w:r w:rsidRPr="00CE7955">
        <w:rPr>
          <w:sz w:val="16"/>
          <w:szCs w:val="16"/>
        </w:rPr>
        <w:sym w:font="Symbol" w:char="F0E2"/>
      </w:r>
      <w:r w:rsidRPr="00CE7955">
        <w:rPr>
          <w:rFonts w:ascii="Helvetica Neue Light" w:hAnsi="Helvetica Neue Light"/>
          <w:sz w:val="16"/>
          <w:szCs w:val="16"/>
        </w:rPr>
        <w:t xml:space="preserve"> CPMs are provided for </w:t>
      </w:r>
      <w:r w:rsidR="00CE7955" w:rsidRPr="00CE7955">
        <w:rPr>
          <w:rFonts w:ascii="Helvetica Neue Light" w:hAnsi="Helvetica Neue Light"/>
          <w:sz w:val="16"/>
          <w:szCs w:val="16"/>
        </w:rPr>
        <w:t>rental</w:t>
      </w:r>
      <w:r w:rsidRPr="00CE7955">
        <w:rPr>
          <w:rFonts w:ascii="Helvetica Neue Light" w:hAnsi="Helvetica Neue Light"/>
          <w:sz w:val="16"/>
          <w:szCs w:val="16"/>
        </w:rPr>
        <w:t xml:space="preserve"> on weekly tariffs only</w:t>
      </w:r>
      <w:r w:rsidR="004D70BD" w:rsidRPr="00CE7955">
        <w:rPr>
          <w:rFonts w:ascii="Helvetica Neue Light" w:hAnsi="Helvetica Neue Light"/>
          <w:sz w:val="16"/>
          <w:szCs w:val="16"/>
        </w:rPr>
        <w:t xml:space="preserve"> (not daily)</w:t>
      </w:r>
      <w:r w:rsidRPr="00CE7955">
        <w:rPr>
          <w:rFonts w:ascii="Helvetica Neue Light" w:hAnsi="Helvetica Neue Light"/>
          <w:sz w:val="16"/>
          <w:szCs w:val="16"/>
        </w:rPr>
        <w:t>.</w:t>
      </w:r>
    </w:p>
    <w:p w14:paraId="4BF395D4" w14:textId="77777777" w:rsidR="006262BE" w:rsidRPr="00CE7955" w:rsidRDefault="006262BE" w:rsidP="006262BE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must be used as directed by the medical professional (physician or therapist) including settings such as speed, </w:t>
      </w:r>
      <w:proofErr w:type="gramStart"/>
      <w:r w:rsidRPr="00CE7955">
        <w:rPr>
          <w:rFonts w:ascii="Helvetica Neue Light" w:hAnsi="Helvetica Neue Light"/>
          <w:sz w:val="16"/>
          <w:szCs w:val="16"/>
        </w:rPr>
        <w:t>force</w:t>
      </w:r>
      <w:proofErr w:type="gramEnd"/>
      <w:r w:rsidRPr="00CE7955">
        <w:rPr>
          <w:rFonts w:ascii="Helvetica Neue Light" w:hAnsi="Helvetica Neue Light"/>
          <w:sz w:val="16"/>
          <w:szCs w:val="16"/>
        </w:rPr>
        <w:t xml:space="preserve"> and range of motion.</w:t>
      </w:r>
    </w:p>
    <w:p w14:paraId="5AC7C7A5" w14:textId="77777777" w:rsidR="006262BE" w:rsidRPr="00CE7955" w:rsidRDefault="006262BE" w:rsidP="006262BE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>The CPM must be used in accordance with the manufacturer’s user instructions (provided).</w:t>
      </w:r>
    </w:p>
    <w:p w14:paraId="1D53DC4B" w14:textId="4C78A529" w:rsidR="000656E6" w:rsidRPr="00CE7955" w:rsidRDefault="00111549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is the sole responsibility </w:t>
      </w:r>
      <w:r w:rsidR="000656E6" w:rsidRPr="00CE7955">
        <w:rPr>
          <w:rFonts w:ascii="Helvetica Neue Light" w:hAnsi="Helvetica Neue Light"/>
          <w:sz w:val="16"/>
          <w:szCs w:val="16"/>
        </w:rPr>
        <w:t xml:space="preserve">of the </w:t>
      </w:r>
      <w:r w:rsidR="00CE7955" w:rsidRPr="00CE7955">
        <w:rPr>
          <w:rFonts w:ascii="Helvetica Neue Light" w:hAnsi="Helvetica Neue Light"/>
          <w:sz w:val="16"/>
          <w:szCs w:val="16"/>
        </w:rPr>
        <w:t>person renting</w:t>
      </w:r>
      <w:r w:rsidR="000656E6" w:rsidRPr="00CE7955">
        <w:rPr>
          <w:rFonts w:ascii="Helvetica Neue Light" w:hAnsi="Helvetica Neue Light"/>
          <w:sz w:val="16"/>
          <w:szCs w:val="16"/>
        </w:rPr>
        <w:t xml:space="preserve"> the CPM for the duration of this agreement. </w:t>
      </w:r>
    </w:p>
    <w:p w14:paraId="0B70DA7D" w14:textId="47192AB4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is supplied for the use of </w:t>
      </w:r>
      <w:r w:rsidR="00CE7955" w:rsidRPr="00CE7955">
        <w:rPr>
          <w:rFonts w:ascii="Helvetica Neue Light" w:hAnsi="Helvetica Neue Light"/>
          <w:sz w:val="16"/>
          <w:szCs w:val="16"/>
        </w:rPr>
        <w:t>the person</w:t>
      </w:r>
      <w:r w:rsidRPr="00CE7955">
        <w:rPr>
          <w:rFonts w:ascii="Helvetica Neue Light" w:hAnsi="Helvetica Neue Light"/>
          <w:sz w:val="16"/>
          <w:szCs w:val="16"/>
        </w:rPr>
        <w:t xml:space="preserve"> </w:t>
      </w:r>
      <w:r w:rsidR="00CE7955" w:rsidRPr="00CE7955">
        <w:rPr>
          <w:rFonts w:ascii="Helvetica Neue Light" w:hAnsi="Helvetica Neue Light"/>
          <w:sz w:val="16"/>
          <w:szCs w:val="16"/>
        </w:rPr>
        <w:t>renting</w:t>
      </w:r>
      <w:r w:rsidRPr="00CE7955">
        <w:rPr>
          <w:rFonts w:ascii="Helvetica Neue Light" w:hAnsi="Helvetica Neue Light"/>
          <w:sz w:val="16"/>
          <w:szCs w:val="16"/>
        </w:rPr>
        <w:t xml:space="preserve"> it only and shall not be used with any other third party without written permission of </w:t>
      </w:r>
      <w:r w:rsidR="00D43031">
        <w:rPr>
          <w:rFonts w:ascii="Helvetica Neue Light" w:hAnsi="Helvetica Neue Light"/>
          <w:sz w:val="16"/>
          <w:szCs w:val="16"/>
        </w:rPr>
        <w:t>Medfac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Pr="00CE7955">
        <w:rPr>
          <w:rFonts w:ascii="Helvetica Neue Light" w:hAnsi="Helvetica Neue Light"/>
          <w:sz w:val="16"/>
          <w:szCs w:val="16"/>
        </w:rPr>
        <w:t>.</w:t>
      </w:r>
    </w:p>
    <w:p w14:paraId="394E1BCC" w14:textId="623C507D" w:rsidR="00111549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must be returned to </w:t>
      </w:r>
      <w:r w:rsidR="00D43031">
        <w:rPr>
          <w:rFonts w:ascii="Helvetica Neue Light" w:hAnsi="Helvetica Neue Light"/>
          <w:sz w:val="16"/>
          <w:szCs w:val="16"/>
        </w:rPr>
        <w:t>Medfac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Pr="00CE7955">
        <w:rPr>
          <w:rFonts w:ascii="Helvetica Neue Light" w:hAnsi="Helvetica Neue Light"/>
          <w:sz w:val="16"/>
          <w:szCs w:val="16"/>
        </w:rPr>
        <w:t xml:space="preserve"> within one week of the end of the </w:t>
      </w:r>
      <w:r w:rsidR="00CE7955" w:rsidRPr="00CE7955">
        <w:rPr>
          <w:rFonts w:ascii="Helvetica Neue Light" w:hAnsi="Helvetica Neue Light"/>
          <w:sz w:val="16"/>
          <w:szCs w:val="16"/>
        </w:rPr>
        <w:t>rental</w:t>
      </w:r>
      <w:r w:rsidRPr="00CE7955">
        <w:rPr>
          <w:rFonts w:ascii="Helvetica Neue Light" w:hAnsi="Helvetica Neue Light"/>
          <w:sz w:val="16"/>
          <w:szCs w:val="16"/>
        </w:rPr>
        <w:t xml:space="preserve"> period. The return is a free of charge service and should be arranged directly with </w:t>
      </w:r>
      <w:r w:rsidR="00D43031">
        <w:rPr>
          <w:rFonts w:ascii="Helvetica Neue Light" w:hAnsi="Helvetica Neue Light"/>
          <w:sz w:val="16"/>
          <w:szCs w:val="16"/>
        </w:rPr>
        <w:t>Medfac</w:t>
      </w:r>
      <w:r w:rsidR="00777C3E" w:rsidRPr="00CE7955">
        <w:rPr>
          <w:rFonts w:ascii="Helvetica Neue Light" w:hAnsi="Helvetica Neue Light"/>
          <w:sz w:val="16"/>
          <w:szCs w:val="16"/>
        </w:rPr>
        <w:t xml:space="preserve"> UK. 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Failure to return the CPM within the stated </w:t>
      </w:r>
      <w:proofErr w:type="gramStart"/>
      <w:r w:rsidR="00C45E82" w:rsidRPr="00CE7955">
        <w:rPr>
          <w:rFonts w:ascii="Helvetica Neue Light" w:hAnsi="Helvetica Neue Light"/>
          <w:sz w:val="16"/>
          <w:szCs w:val="16"/>
        </w:rPr>
        <w:t>time pe</w:t>
      </w:r>
      <w:r w:rsidR="00777C3E" w:rsidRPr="00CE7955">
        <w:rPr>
          <w:rFonts w:ascii="Helvetica Neue Light" w:hAnsi="Helvetica Neue Light"/>
          <w:sz w:val="16"/>
          <w:szCs w:val="16"/>
        </w:rPr>
        <w:t>riod</w:t>
      </w:r>
      <w:proofErr w:type="gramEnd"/>
      <w:r w:rsidR="00777C3E" w:rsidRPr="00CE7955">
        <w:rPr>
          <w:rFonts w:ascii="Helvetica Neue Light" w:hAnsi="Helvetica Neue Light"/>
          <w:sz w:val="16"/>
          <w:szCs w:val="16"/>
        </w:rPr>
        <w:t xml:space="preserve"> will incur charges of one 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week’s </w:t>
      </w:r>
      <w:r w:rsidR="00CE7955" w:rsidRPr="00CE7955">
        <w:rPr>
          <w:rFonts w:ascii="Helvetica Neue Light" w:hAnsi="Helvetica Neue Light"/>
          <w:sz w:val="16"/>
          <w:szCs w:val="16"/>
        </w:rPr>
        <w:t>rent</w:t>
      </w:r>
      <w:r w:rsidR="00C45E82" w:rsidRPr="00CE7955">
        <w:rPr>
          <w:rFonts w:ascii="Helvetica Neue Light" w:hAnsi="Helvetica Neue Light"/>
          <w:sz w:val="16"/>
          <w:szCs w:val="16"/>
        </w:rPr>
        <w:t xml:space="preserve"> for every week or part thereof extra to this agreement, until the CPM is received by </w:t>
      </w:r>
      <w:r w:rsidR="00D43031">
        <w:rPr>
          <w:rFonts w:ascii="Helvetica Neue Light" w:hAnsi="Helvetica Neue Light"/>
          <w:sz w:val="16"/>
          <w:szCs w:val="16"/>
        </w:rPr>
        <w:t>Medfac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="00777C3E" w:rsidRPr="00CE7955">
        <w:rPr>
          <w:sz w:val="16"/>
          <w:szCs w:val="16"/>
        </w:rPr>
        <w:t>.</w:t>
      </w:r>
    </w:p>
    <w:p w14:paraId="2C0BB267" w14:textId="6761E87D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The CPM must be returned in the original packaging supplied. </w:t>
      </w:r>
      <w:r w:rsidR="005C0E90" w:rsidRPr="00CE7955">
        <w:rPr>
          <w:rFonts w:ascii="Helvetica Neue Light" w:hAnsi="Helvetica Neue Light"/>
          <w:sz w:val="16"/>
          <w:szCs w:val="16"/>
        </w:rPr>
        <w:t xml:space="preserve">Please apply the labels supplied by </w:t>
      </w:r>
      <w:r w:rsidR="00D43031">
        <w:rPr>
          <w:rFonts w:ascii="Helvetica Neue Light" w:hAnsi="Helvetica Neue Light"/>
          <w:sz w:val="16"/>
          <w:szCs w:val="16"/>
        </w:rPr>
        <w:t>Medfac</w:t>
      </w:r>
      <w:r w:rsidR="00777C3E" w:rsidRPr="00CE7955">
        <w:rPr>
          <w:sz w:val="16"/>
          <w:szCs w:val="16"/>
        </w:rPr>
        <w:t xml:space="preserve"> </w:t>
      </w:r>
      <w:r w:rsidR="00777C3E" w:rsidRPr="00CE7955">
        <w:rPr>
          <w:rFonts w:ascii="Helvetica Neue Light" w:hAnsi="Helvetica Neue Light"/>
          <w:sz w:val="16"/>
          <w:szCs w:val="16"/>
        </w:rPr>
        <w:t>UK</w:t>
      </w:r>
      <w:r w:rsidR="009E1874" w:rsidRPr="00CE7955">
        <w:rPr>
          <w:rFonts w:ascii="Helvetica Neue Light" w:hAnsi="Helvetica Neue Light"/>
          <w:sz w:val="16"/>
          <w:szCs w:val="16"/>
        </w:rPr>
        <w:t xml:space="preserve"> and the carrier (at point of collection) to the outside of the packaging.</w:t>
      </w:r>
    </w:p>
    <w:p w14:paraId="5A62886A" w14:textId="0B4404C8" w:rsidR="000656E6" w:rsidRPr="00CE7955" w:rsidRDefault="000656E6" w:rsidP="00C45E82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Any costs associated with repair of the CPM due to damage, (accidental or otherwise), during the period of its hire will be borne by the </w:t>
      </w:r>
      <w:r w:rsidR="00CE7955" w:rsidRPr="00CE7955">
        <w:rPr>
          <w:rFonts w:ascii="Helvetica Neue Light" w:hAnsi="Helvetica Neue Light"/>
          <w:sz w:val="16"/>
          <w:szCs w:val="16"/>
        </w:rPr>
        <w:t>person</w:t>
      </w:r>
      <w:r w:rsidRPr="00CE7955">
        <w:rPr>
          <w:rFonts w:ascii="Helvetica Neue Light" w:hAnsi="Helvetica Neue Light"/>
          <w:sz w:val="16"/>
          <w:szCs w:val="16"/>
        </w:rPr>
        <w:t xml:space="preserve"> </w:t>
      </w:r>
      <w:r w:rsidR="00CE7955" w:rsidRPr="00CE7955">
        <w:rPr>
          <w:rFonts w:ascii="Helvetica Neue Light" w:hAnsi="Helvetica Neue Light"/>
          <w:sz w:val="16"/>
          <w:szCs w:val="16"/>
        </w:rPr>
        <w:t>renting</w:t>
      </w:r>
      <w:r w:rsidRPr="00CE7955">
        <w:rPr>
          <w:rFonts w:ascii="Helvetica Neue Light" w:hAnsi="Helvetica Neue Light"/>
          <w:sz w:val="16"/>
          <w:szCs w:val="16"/>
        </w:rPr>
        <w:t xml:space="preserve"> the equipment.</w:t>
      </w:r>
    </w:p>
    <w:p w14:paraId="33F8DD80" w14:textId="05569E52" w:rsidR="00B01013" w:rsidRPr="00CE7955" w:rsidRDefault="00C45E82" w:rsidP="00BB5DBC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 w:rsidRPr="00CE7955">
        <w:rPr>
          <w:rFonts w:ascii="Helvetica Neue Light" w:hAnsi="Helvetica Neue Light"/>
          <w:sz w:val="16"/>
          <w:szCs w:val="16"/>
        </w:rPr>
        <w:t xml:space="preserve">If the CPM is not returned by the agreed date, in good working condition and in its original packaging, the </w:t>
      </w:r>
      <w:r w:rsidR="00CE7955" w:rsidRPr="00CE7955">
        <w:rPr>
          <w:rFonts w:ascii="Helvetica Neue Light" w:hAnsi="Helvetica Neue Light"/>
          <w:sz w:val="16"/>
          <w:szCs w:val="16"/>
        </w:rPr>
        <w:t>person renting it</w:t>
      </w:r>
      <w:r w:rsidRPr="00CE7955">
        <w:rPr>
          <w:rFonts w:ascii="Helvetica Neue Light" w:hAnsi="Helvetica Neue Light"/>
          <w:sz w:val="16"/>
          <w:szCs w:val="16"/>
        </w:rPr>
        <w:t xml:space="preserve"> may become liable for the full value of the CPM and any other costs involved.</w:t>
      </w:r>
    </w:p>
    <w:p w14:paraId="24F22500" w14:textId="56B952C2" w:rsidR="006B7F62" w:rsidRPr="00CE7955" w:rsidRDefault="00D43031" w:rsidP="00BB5DBC">
      <w:pPr>
        <w:pStyle w:val="ListParagraph"/>
        <w:numPr>
          <w:ilvl w:val="0"/>
          <w:numId w:val="2"/>
        </w:num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Medfac</w:t>
      </w:r>
      <w:r w:rsidR="006B7F62" w:rsidRPr="00CE7955">
        <w:rPr>
          <w:rFonts w:ascii="Helvetica Neue Light" w:hAnsi="Helvetica Neue Light"/>
          <w:sz w:val="16"/>
          <w:szCs w:val="16"/>
        </w:rPr>
        <w:t xml:space="preserve"> UK Ltd are covered by public liability insurance to £5m.</w:t>
      </w:r>
    </w:p>
    <w:p w14:paraId="74EE1742" w14:textId="77777777" w:rsidR="009E1874" w:rsidRPr="009E1874" w:rsidRDefault="009E1874" w:rsidP="009E1874">
      <w:pPr>
        <w:pStyle w:val="ListParagraph"/>
        <w:rPr>
          <w:rFonts w:ascii="Helvetica Neue Light" w:hAnsi="Helvetica Neue Light"/>
          <w:sz w:val="20"/>
          <w:szCs w:val="20"/>
        </w:rPr>
      </w:pPr>
    </w:p>
    <w:tbl>
      <w:tblPr>
        <w:tblStyle w:val="GridTable4-Accent2"/>
        <w:tblW w:w="9038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672"/>
      </w:tblGrid>
      <w:tr w:rsidR="009E1874" w14:paraId="741BDCCE" w14:textId="77777777" w:rsidTr="003A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8" w:type="dxa"/>
            <w:gridSpan w:val="4"/>
            <w:shd w:val="clear" w:color="auto" w:fill="D13239"/>
          </w:tcPr>
          <w:p w14:paraId="73FE0BE9" w14:textId="3673540D" w:rsidR="009E1874" w:rsidRPr="003A4294" w:rsidRDefault="009E1874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 xml:space="preserve">I hereby agree to the above Conditions of </w:t>
            </w:r>
            <w:r w:rsidR="00CE7955"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Rental</w:t>
            </w:r>
            <w:r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B01013" w14:paraId="640C3616" w14:textId="77777777" w:rsidTr="003A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13239"/>
          </w:tcPr>
          <w:p w14:paraId="056244F8" w14:textId="5B29D863" w:rsidR="00171CC0" w:rsidRPr="003A4294" w:rsidRDefault="00171CC0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color w:val="FFFFFF" w:themeColor="background1"/>
                <w:sz w:val="20"/>
                <w:szCs w:val="20"/>
              </w:rPr>
              <w:t>Signed:</w:t>
            </w:r>
          </w:p>
        </w:tc>
        <w:tc>
          <w:tcPr>
            <w:tcW w:w="3685" w:type="dxa"/>
            <w:shd w:val="clear" w:color="auto" w:fill="D13239"/>
          </w:tcPr>
          <w:p w14:paraId="25FC928C" w14:textId="77777777" w:rsidR="00171CC0" w:rsidRPr="003A4294" w:rsidRDefault="00171CC0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D13239"/>
          </w:tcPr>
          <w:p w14:paraId="658EBE07" w14:textId="3407B329" w:rsidR="00171CC0" w:rsidRPr="003A4294" w:rsidRDefault="00171CC0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1672" w:type="dxa"/>
            <w:shd w:val="clear" w:color="auto" w:fill="D13239"/>
          </w:tcPr>
          <w:p w14:paraId="301D0316" w14:textId="77777777" w:rsidR="00171CC0" w:rsidRPr="003A4294" w:rsidRDefault="00171CC0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</w:rPr>
            </w:pPr>
          </w:p>
        </w:tc>
      </w:tr>
      <w:tr w:rsidR="00B01013" w:rsidRPr="009E1874" w14:paraId="732F2C9D" w14:textId="77777777" w:rsidTr="003A4294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83D4B1" w14:textId="6F5F3F2E" w:rsidR="00B01013" w:rsidRPr="003A4294" w:rsidRDefault="00B01013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Print Name:</w:t>
            </w:r>
          </w:p>
        </w:tc>
        <w:tc>
          <w:tcPr>
            <w:tcW w:w="6349" w:type="dxa"/>
            <w:gridSpan w:val="3"/>
          </w:tcPr>
          <w:p w14:paraId="635FF462" w14:textId="77777777" w:rsidR="00B01013" w:rsidRPr="003A4294" w:rsidRDefault="00B01013" w:rsidP="00BB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5483B0FE" w14:textId="77777777" w:rsidTr="003A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13239"/>
          </w:tcPr>
          <w:p w14:paraId="165E980C" w14:textId="1ADB63D2" w:rsidR="00B01013" w:rsidRPr="003A4294" w:rsidRDefault="00B01013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color w:val="FFFFFF" w:themeColor="background1"/>
                <w:sz w:val="20"/>
                <w:szCs w:val="20"/>
              </w:rPr>
              <w:t>Delivery Address:</w:t>
            </w:r>
          </w:p>
        </w:tc>
        <w:tc>
          <w:tcPr>
            <w:tcW w:w="6349" w:type="dxa"/>
            <w:gridSpan w:val="3"/>
            <w:shd w:val="clear" w:color="auto" w:fill="D13239"/>
          </w:tcPr>
          <w:p w14:paraId="37758C95" w14:textId="77777777" w:rsidR="00B01013" w:rsidRPr="003A4294" w:rsidRDefault="00B01013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  <w:p w14:paraId="24D6839C" w14:textId="77777777" w:rsidR="006B7F62" w:rsidRPr="003A4294" w:rsidRDefault="006B7F62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15F89C00" w14:textId="77777777" w:rsidTr="003A4294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D353087" w14:textId="20B41425" w:rsidR="00B01013" w:rsidRPr="003A4294" w:rsidRDefault="00B01013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Telephone</w:t>
            </w:r>
            <w:r w:rsidR="006B7F62"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/Mobile:</w:t>
            </w:r>
          </w:p>
        </w:tc>
        <w:tc>
          <w:tcPr>
            <w:tcW w:w="6349" w:type="dxa"/>
            <w:gridSpan w:val="3"/>
          </w:tcPr>
          <w:p w14:paraId="69059381" w14:textId="77777777" w:rsidR="00B01013" w:rsidRPr="003A4294" w:rsidRDefault="00B01013" w:rsidP="00BB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E7955" w14:paraId="775905BB" w14:textId="77777777" w:rsidTr="003A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D13239"/>
          </w:tcPr>
          <w:p w14:paraId="12C2B027" w14:textId="1B5AFCED" w:rsidR="00CE7955" w:rsidRPr="003A4294" w:rsidRDefault="00CE7955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color w:val="FFFFFF" w:themeColor="background1"/>
                <w:sz w:val="20"/>
                <w:szCs w:val="20"/>
              </w:rPr>
              <w:t>Email:</w:t>
            </w:r>
          </w:p>
        </w:tc>
        <w:tc>
          <w:tcPr>
            <w:tcW w:w="6349" w:type="dxa"/>
            <w:gridSpan w:val="3"/>
            <w:shd w:val="clear" w:color="auto" w:fill="D13239"/>
          </w:tcPr>
          <w:p w14:paraId="51EC7533" w14:textId="77777777" w:rsidR="00CE7955" w:rsidRPr="003A4294" w:rsidRDefault="00CE7955" w:rsidP="00BB5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7653F6D6" w14:textId="77777777" w:rsidTr="003A4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68BAC8F" w14:textId="62C7D2DB" w:rsidR="00B01013" w:rsidRPr="003A4294" w:rsidRDefault="00B01013" w:rsidP="00BB5DBC">
            <w:pPr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</w:pPr>
            <w:r w:rsidRPr="003A4294">
              <w:rPr>
                <w:rFonts w:ascii="Helvetica Neue Light" w:hAnsi="Helvetica Neue Light"/>
                <w:b w:val="0"/>
                <w:bCs w:val="0"/>
                <w:sz w:val="20"/>
                <w:szCs w:val="20"/>
              </w:rPr>
              <w:t>Any other information (Including special delivery instructions)</w:t>
            </w:r>
          </w:p>
        </w:tc>
        <w:tc>
          <w:tcPr>
            <w:tcW w:w="6349" w:type="dxa"/>
            <w:gridSpan w:val="3"/>
          </w:tcPr>
          <w:p w14:paraId="391BB0A2" w14:textId="77777777" w:rsidR="00B01013" w:rsidRPr="003A4294" w:rsidRDefault="00B01013" w:rsidP="00BB5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10BDA48D" w14:textId="77777777" w:rsidR="00AE0C45" w:rsidRPr="00A447FD" w:rsidRDefault="00AE0C45" w:rsidP="009E1874">
      <w:pPr>
        <w:rPr>
          <w:rFonts w:ascii="Helvetica Neue Light" w:hAnsi="Helvetica Neue Light"/>
        </w:rPr>
      </w:pPr>
    </w:p>
    <w:sectPr w:rsidR="00AE0C45" w:rsidRPr="00A447FD" w:rsidSect="00070D60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B066C" w14:textId="77777777" w:rsidR="00070D60" w:rsidRDefault="00070D60" w:rsidP="00A447FD">
      <w:r>
        <w:separator/>
      </w:r>
    </w:p>
  </w:endnote>
  <w:endnote w:type="continuationSeparator" w:id="0">
    <w:p w14:paraId="2C242224" w14:textId="77777777" w:rsidR="00070D60" w:rsidRDefault="00070D60" w:rsidP="00A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BBD" w14:textId="29E2CA64" w:rsidR="00A447FD" w:rsidRPr="00F82DBB" w:rsidRDefault="00C165F7" w:rsidP="00A447FD">
    <w:pPr>
      <w:jc w:val="center"/>
      <w:rPr>
        <w:rFonts w:ascii="Avenir Next LT Pro" w:hAnsi="Avenir Next LT Pro"/>
        <w:sz w:val="20"/>
        <w:szCs w:val="20"/>
      </w:rPr>
    </w:pPr>
    <w:proofErr w:type="spellStart"/>
    <w:r>
      <w:rPr>
        <w:rFonts w:ascii="Avenir Next LT Pro" w:hAnsi="Avenir Next LT Pro"/>
        <w:sz w:val="20"/>
        <w:szCs w:val="20"/>
      </w:rPr>
      <w:t>MedFac</w:t>
    </w:r>
    <w:proofErr w:type="spellEnd"/>
    <w:r w:rsidR="00A447FD" w:rsidRPr="00F82DBB">
      <w:rPr>
        <w:rFonts w:ascii="Avenir Next LT Pro" w:hAnsi="Avenir Next LT Pro"/>
        <w:sz w:val="20"/>
        <w:szCs w:val="20"/>
      </w:rPr>
      <w:t xml:space="preserve"> UK Ltd.,</w:t>
    </w:r>
  </w:p>
  <w:p w14:paraId="7E81E862" w14:textId="3EBD6633" w:rsidR="00A447FD" w:rsidRPr="00F82DBB" w:rsidRDefault="00F82DBB" w:rsidP="00A447FD">
    <w:pPr>
      <w:jc w:val="center"/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>7 Redan Hill Industrial Estate, Redan</w:t>
    </w:r>
    <w:r w:rsidR="00A447FD" w:rsidRPr="00F82DBB">
      <w:rPr>
        <w:rFonts w:ascii="Avenir Next LT Pro" w:hAnsi="Avenir Next LT Pro"/>
        <w:sz w:val="20"/>
        <w:szCs w:val="20"/>
      </w:rPr>
      <w:t xml:space="preserve"> Rd, Aldershot, Hants, GU12 4</w:t>
    </w:r>
    <w:r>
      <w:rPr>
        <w:rFonts w:ascii="Avenir Next LT Pro" w:hAnsi="Avenir Next LT Pro"/>
        <w:sz w:val="20"/>
        <w:szCs w:val="20"/>
      </w:rPr>
      <w:t>SJ</w:t>
    </w:r>
  </w:p>
  <w:p w14:paraId="58BCF900" w14:textId="15FF7D1C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 xml:space="preserve">Tel: </w:t>
    </w:r>
    <w:r w:rsidRPr="00F82DBB">
      <w:rPr>
        <w:rFonts w:ascii="Avenir Next LT Pro" w:hAnsi="Avenir Next LT Pro"/>
        <w:sz w:val="20"/>
        <w:szCs w:val="20"/>
      </w:rPr>
      <w:tab/>
      <w:t>Email: Enquiries@kinetecuk.com</w:t>
    </w:r>
  </w:p>
  <w:p w14:paraId="64A96983" w14:textId="70567A96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www.kinetec</w:t>
    </w:r>
    <w:r w:rsidR="00F82DBB">
      <w:rPr>
        <w:rFonts w:ascii="Avenir Next LT Pro" w:hAnsi="Avenir Next LT Pro"/>
        <w:sz w:val="20"/>
        <w:szCs w:val="20"/>
      </w:rPr>
      <w:t>uk</w:t>
    </w:r>
    <w:r w:rsidRPr="00F82DBB">
      <w:rPr>
        <w:rFonts w:ascii="Avenir Next LT Pro" w:hAnsi="Avenir Next LT Pro"/>
        <w:sz w:val="20"/>
        <w:szCs w:val="20"/>
      </w:rPr>
      <w:t>.com</w:t>
    </w:r>
  </w:p>
  <w:p w14:paraId="512B794E" w14:textId="77777777" w:rsidR="00A447FD" w:rsidRPr="00F82DBB" w:rsidRDefault="00A447FD">
    <w:pPr>
      <w:pStyle w:val="Footer"/>
      <w:rPr>
        <w:rFonts w:ascii="Avenir Next LT Pro" w:hAnsi="Avenir Next L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C806" w14:textId="77777777" w:rsidR="00070D60" w:rsidRDefault="00070D60" w:rsidP="00A447FD">
      <w:r>
        <w:separator/>
      </w:r>
    </w:p>
  </w:footnote>
  <w:footnote w:type="continuationSeparator" w:id="0">
    <w:p w14:paraId="1F899CDA" w14:textId="77777777" w:rsidR="00070D60" w:rsidRDefault="00070D60" w:rsidP="00A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248" w14:textId="0674D2FB" w:rsidR="00A447FD" w:rsidRDefault="00C165F7" w:rsidP="00A447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E93C4" wp14:editId="194D665B">
          <wp:simplePos x="0" y="0"/>
          <wp:positionH relativeFrom="column">
            <wp:posOffset>2205473</wp:posOffset>
          </wp:positionH>
          <wp:positionV relativeFrom="paragraph">
            <wp:posOffset>-262550</wp:posOffset>
          </wp:positionV>
          <wp:extent cx="1424940" cy="646430"/>
          <wp:effectExtent l="0" t="0" r="0" b="1270"/>
          <wp:wrapSquare wrapText="bothSides"/>
          <wp:docPr id="724314074" name="Picture 1" descr="A red and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314074" name="Picture 1" descr="A red and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96"/>
    <w:multiLevelType w:val="hybridMultilevel"/>
    <w:tmpl w:val="F22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928"/>
    <w:multiLevelType w:val="hybridMultilevel"/>
    <w:tmpl w:val="064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38312">
    <w:abstractNumId w:val="0"/>
  </w:num>
  <w:num w:numId="2" w16cid:durableId="147393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7D"/>
    <w:rsid w:val="00010C60"/>
    <w:rsid w:val="000115D1"/>
    <w:rsid w:val="00036A18"/>
    <w:rsid w:val="00046ADA"/>
    <w:rsid w:val="000656E6"/>
    <w:rsid w:val="00070D60"/>
    <w:rsid w:val="000828EA"/>
    <w:rsid w:val="000A292A"/>
    <w:rsid w:val="000A751C"/>
    <w:rsid w:val="000E6191"/>
    <w:rsid w:val="00111549"/>
    <w:rsid w:val="00162151"/>
    <w:rsid w:val="00171CC0"/>
    <w:rsid w:val="001A7B6C"/>
    <w:rsid w:val="001B2898"/>
    <w:rsid w:val="001D77A4"/>
    <w:rsid w:val="001F47C9"/>
    <w:rsid w:val="00221643"/>
    <w:rsid w:val="002444A1"/>
    <w:rsid w:val="002509A1"/>
    <w:rsid w:val="0026495D"/>
    <w:rsid w:val="00336E89"/>
    <w:rsid w:val="0034143F"/>
    <w:rsid w:val="003953F6"/>
    <w:rsid w:val="003A4294"/>
    <w:rsid w:val="003A5242"/>
    <w:rsid w:val="003E3E60"/>
    <w:rsid w:val="00415C30"/>
    <w:rsid w:val="00427A4C"/>
    <w:rsid w:val="004A5E28"/>
    <w:rsid w:val="004B7A22"/>
    <w:rsid w:val="004D70BD"/>
    <w:rsid w:val="0055652C"/>
    <w:rsid w:val="00596BC0"/>
    <w:rsid w:val="005C0E90"/>
    <w:rsid w:val="006262BE"/>
    <w:rsid w:val="006279C1"/>
    <w:rsid w:val="00663ECE"/>
    <w:rsid w:val="0067686A"/>
    <w:rsid w:val="006B0285"/>
    <w:rsid w:val="006B7F62"/>
    <w:rsid w:val="00727EDF"/>
    <w:rsid w:val="00752653"/>
    <w:rsid w:val="00756204"/>
    <w:rsid w:val="00777C3E"/>
    <w:rsid w:val="007D18AC"/>
    <w:rsid w:val="00821769"/>
    <w:rsid w:val="008536DF"/>
    <w:rsid w:val="008874EB"/>
    <w:rsid w:val="009462DD"/>
    <w:rsid w:val="009D084C"/>
    <w:rsid w:val="009E1874"/>
    <w:rsid w:val="00A4440D"/>
    <w:rsid w:val="00A447FD"/>
    <w:rsid w:val="00A542C2"/>
    <w:rsid w:val="00A63F93"/>
    <w:rsid w:val="00A71BED"/>
    <w:rsid w:val="00A86F71"/>
    <w:rsid w:val="00AE0C45"/>
    <w:rsid w:val="00AE51D7"/>
    <w:rsid w:val="00B01013"/>
    <w:rsid w:val="00B2609B"/>
    <w:rsid w:val="00B27911"/>
    <w:rsid w:val="00B56F7D"/>
    <w:rsid w:val="00B62EE4"/>
    <w:rsid w:val="00BA59A1"/>
    <w:rsid w:val="00BB5DBC"/>
    <w:rsid w:val="00BB5F55"/>
    <w:rsid w:val="00C165F7"/>
    <w:rsid w:val="00C446AD"/>
    <w:rsid w:val="00C45E82"/>
    <w:rsid w:val="00C62622"/>
    <w:rsid w:val="00C92C29"/>
    <w:rsid w:val="00CA74C4"/>
    <w:rsid w:val="00CB2FE4"/>
    <w:rsid w:val="00CE7955"/>
    <w:rsid w:val="00D0038C"/>
    <w:rsid w:val="00D15527"/>
    <w:rsid w:val="00D43031"/>
    <w:rsid w:val="00D85A55"/>
    <w:rsid w:val="00DB5479"/>
    <w:rsid w:val="00DC12FF"/>
    <w:rsid w:val="00DC34E4"/>
    <w:rsid w:val="00DE0B4D"/>
    <w:rsid w:val="00DE73F9"/>
    <w:rsid w:val="00DF0E20"/>
    <w:rsid w:val="00E84B65"/>
    <w:rsid w:val="00E93383"/>
    <w:rsid w:val="00E93C71"/>
    <w:rsid w:val="00EC3ED4"/>
    <w:rsid w:val="00F22DAF"/>
    <w:rsid w:val="00F249F5"/>
    <w:rsid w:val="00F61966"/>
    <w:rsid w:val="00F82DBB"/>
    <w:rsid w:val="00FB1B5A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91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4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4E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4EB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FD"/>
    <w:rPr>
      <w:lang w:val="en-GB"/>
    </w:rPr>
  </w:style>
  <w:style w:type="paragraph" w:styleId="ListParagraph">
    <w:name w:val="List Paragraph"/>
    <w:basedOn w:val="Normal"/>
    <w:uiPriority w:val="34"/>
    <w:qFormat/>
    <w:rsid w:val="00A4440D"/>
    <w:pPr>
      <w:ind w:left="720"/>
      <w:contextualSpacing/>
    </w:pPr>
  </w:style>
  <w:style w:type="table" w:styleId="TableGrid">
    <w:name w:val="Table Grid"/>
    <w:basedOn w:val="TableNormal"/>
    <w:uiPriority w:val="39"/>
    <w:rsid w:val="0039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D7"/>
    <w:rPr>
      <w:rFonts w:ascii="Times New Roman" w:hAnsi="Times New Roman" w:cs="Times New Roman"/>
      <w:sz w:val="18"/>
      <w:szCs w:val="18"/>
      <w:lang w:val="en-GB"/>
    </w:rPr>
  </w:style>
  <w:style w:type="table" w:styleId="GridTable1LightAccent2">
    <w:name w:val="Grid Table 1 Light Accent 2"/>
    <w:basedOn w:val="TableNormal"/>
    <w:uiPriority w:val="46"/>
    <w:rsid w:val="003A429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3A429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3A429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A42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8270E-4861-6E4F-A425-B451298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Keeley Ducker</cp:lastModifiedBy>
  <cp:revision>2</cp:revision>
  <cp:lastPrinted>2016-08-31T09:26:00Z</cp:lastPrinted>
  <dcterms:created xsi:type="dcterms:W3CDTF">2024-02-13T12:44:00Z</dcterms:created>
  <dcterms:modified xsi:type="dcterms:W3CDTF">2024-02-13T12:44:00Z</dcterms:modified>
</cp:coreProperties>
</file>